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B1" w:rsidRDefault="00E213B1" w:rsidP="00E213B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496D98" w:rsidRDefault="00496D98" w:rsidP="00E213B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496D98" w:rsidRDefault="00496D98" w:rsidP="00E213B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496D98" w:rsidRDefault="00496D98" w:rsidP="00E213B1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496D98" w:rsidRDefault="0009488A" w:rsidP="00496D98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E8C7725" wp14:editId="5DC39FFB">
            <wp:extent cx="3704399" cy="2444974"/>
            <wp:effectExtent l="0" t="0" r="0" b="0"/>
            <wp:docPr id="2" name="Картина 2" descr="Животът в учил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ът в училищ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1" cy="24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8" w:rsidRDefault="00496D98" w:rsidP="00496D98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166430" w:rsidRDefault="00166430" w:rsidP="0009488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496D98" w:rsidRPr="00166430" w:rsidRDefault="00496D98" w:rsidP="00496D98">
      <w:pPr>
        <w:pStyle w:val="a4"/>
        <w:jc w:val="center"/>
        <w:rPr>
          <w:rFonts w:ascii="Times New Roman" w:eastAsia="Calibri" w:hAnsi="Times New Roman"/>
          <w:sz w:val="44"/>
          <w:szCs w:val="44"/>
        </w:rPr>
      </w:pPr>
      <w:r w:rsidRPr="00166430">
        <w:rPr>
          <w:rFonts w:ascii="Times New Roman" w:eastAsia="Calibri" w:hAnsi="Times New Roman"/>
          <w:sz w:val="44"/>
          <w:szCs w:val="44"/>
        </w:rPr>
        <w:t>Уважаеми родители, мили деца,</w:t>
      </w:r>
    </w:p>
    <w:p w:rsidR="00496D98" w:rsidRPr="00166430" w:rsidRDefault="00496D98" w:rsidP="00496D98">
      <w:pPr>
        <w:pStyle w:val="a4"/>
        <w:jc w:val="center"/>
        <w:rPr>
          <w:rFonts w:ascii="Times New Roman" w:eastAsia="Calibri" w:hAnsi="Times New Roman"/>
          <w:sz w:val="44"/>
          <w:szCs w:val="44"/>
        </w:rPr>
      </w:pPr>
    </w:p>
    <w:p w:rsidR="00496D98" w:rsidRPr="00166430" w:rsidRDefault="00496D98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 w:rsidRPr="00166430">
        <w:rPr>
          <w:rFonts w:ascii="Times New Roman" w:eastAsia="Calibri" w:hAnsi="Times New Roman"/>
          <w:sz w:val="36"/>
          <w:szCs w:val="36"/>
        </w:rPr>
        <w:t>Основно училище „ Свети Свети Кирил и Методий“  стартира кампания за прием  на деца в Подготвителните групи и ученици в Първи клас и Пети клас.</w:t>
      </w:r>
    </w:p>
    <w:p w:rsidR="00496D98" w:rsidRDefault="0009488A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Класните стаи са оборудвани с най- съвременните средства за обучение</w:t>
      </w:r>
      <w:r w:rsidR="00496D98" w:rsidRPr="00166430">
        <w:rPr>
          <w:rFonts w:ascii="Times New Roman" w:eastAsia="Calibri" w:hAnsi="Times New Roman"/>
          <w:sz w:val="36"/>
          <w:szCs w:val="36"/>
        </w:rPr>
        <w:t>.</w:t>
      </w:r>
    </w:p>
    <w:p w:rsidR="0009488A" w:rsidRPr="00166430" w:rsidRDefault="0009488A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Учителите са отлични професионалисти</w:t>
      </w:r>
    </w:p>
    <w:p w:rsidR="009E22A9" w:rsidRPr="00166430" w:rsidRDefault="00F85FFB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Училището </w:t>
      </w:r>
      <w:r w:rsidR="009E22A9">
        <w:rPr>
          <w:rFonts w:ascii="Times New Roman" w:eastAsia="Calibri" w:hAnsi="Times New Roman"/>
          <w:sz w:val="36"/>
          <w:szCs w:val="36"/>
        </w:rPr>
        <w:t>дава множество възможности за занимания по интереси и развитие в области, които са ви любими. А също така и участия в състезания, конкурси, олимпиади на общинско и областно ниво.</w:t>
      </w:r>
    </w:p>
    <w:p w:rsidR="00496D98" w:rsidRDefault="00166430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 w:rsidRPr="00166430">
        <w:rPr>
          <w:rFonts w:ascii="Times New Roman" w:eastAsia="Calibri" w:hAnsi="Times New Roman"/>
          <w:sz w:val="36"/>
          <w:szCs w:val="36"/>
        </w:rPr>
        <w:t>Училищната столова е модерна, съвременна и предлага вкусна храна на достъпна цена.</w:t>
      </w:r>
    </w:p>
    <w:p w:rsidR="009E22A9" w:rsidRPr="00166430" w:rsidRDefault="009E22A9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Дворът на училището е зелен, винаги поддържан и чист и предоставя условия за  отдих и разнообразни спортни игри и занимания.</w:t>
      </w:r>
    </w:p>
    <w:p w:rsidR="00166430" w:rsidRPr="00166430" w:rsidRDefault="00166430" w:rsidP="001664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 w:rsidRPr="00166430">
        <w:rPr>
          <w:rFonts w:ascii="Times New Roman" w:eastAsia="Calibri" w:hAnsi="Times New Roman"/>
          <w:sz w:val="36"/>
          <w:szCs w:val="36"/>
        </w:rPr>
        <w:t>При нас ще намерите добри приятели.</w:t>
      </w:r>
    </w:p>
    <w:p w:rsidR="00496D98" w:rsidRPr="006B6E30" w:rsidRDefault="00166430" w:rsidP="006B6E30">
      <w:pPr>
        <w:pStyle w:val="a4"/>
        <w:ind w:firstLine="708"/>
        <w:jc w:val="both"/>
        <w:rPr>
          <w:rFonts w:ascii="Times New Roman" w:eastAsia="Calibri" w:hAnsi="Times New Roman"/>
          <w:sz w:val="36"/>
          <w:szCs w:val="36"/>
        </w:rPr>
      </w:pPr>
      <w:r w:rsidRPr="00166430">
        <w:rPr>
          <w:rFonts w:ascii="Times New Roman" w:eastAsia="Calibri" w:hAnsi="Times New Roman"/>
          <w:sz w:val="36"/>
          <w:szCs w:val="36"/>
        </w:rPr>
        <w:t>ДОБРЕ ДОШЛИ!</w:t>
      </w:r>
      <w:bookmarkStart w:id="0" w:name="_GoBack"/>
      <w:bookmarkEnd w:id="0"/>
    </w:p>
    <w:sectPr w:rsidR="00496D98" w:rsidRPr="006B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3E0A"/>
    <w:multiLevelType w:val="hybridMultilevel"/>
    <w:tmpl w:val="181E839E"/>
    <w:lvl w:ilvl="0" w:tplc="0CE0657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7341E1"/>
    <w:multiLevelType w:val="hybridMultilevel"/>
    <w:tmpl w:val="181E839E"/>
    <w:lvl w:ilvl="0" w:tplc="0CE0657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D0"/>
    <w:rsid w:val="000133DB"/>
    <w:rsid w:val="000301ED"/>
    <w:rsid w:val="0009488A"/>
    <w:rsid w:val="00166430"/>
    <w:rsid w:val="00311E19"/>
    <w:rsid w:val="0031662B"/>
    <w:rsid w:val="003512A7"/>
    <w:rsid w:val="00387E8B"/>
    <w:rsid w:val="00453C14"/>
    <w:rsid w:val="0045714C"/>
    <w:rsid w:val="004663D0"/>
    <w:rsid w:val="00496D98"/>
    <w:rsid w:val="00532824"/>
    <w:rsid w:val="0054086E"/>
    <w:rsid w:val="006B6E30"/>
    <w:rsid w:val="007107F7"/>
    <w:rsid w:val="009E22A9"/>
    <w:rsid w:val="009F2578"/>
    <w:rsid w:val="00E15D1C"/>
    <w:rsid w:val="00E213B1"/>
    <w:rsid w:val="00F643E6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7CCF"/>
  <w15:chartTrackingRefBased/>
  <w15:docId w15:val="{78E2AC9A-F6DD-4CE8-8002-421867A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13B1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1">
    <w:name w:val="Мрежа в таблица1"/>
    <w:basedOn w:val="a1"/>
    <w:next w:val="a3"/>
    <w:uiPriority w:val="39"/>
    <w:rsid w:val="005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К&amp;M</dc:creator>
  <cp:keywords/>
  <dc:description/>
  <cp:lastModifiedBy>Надежда П. Петрова</cp:lastModifiedBy>
  <cp:revision>18</cp:revision>
  <cp:lastPrinted>2021-04-23T08:01:00Z</cp:lastPrinted>
  <dcterms:created xsi:type="dcterms:W3CDTF">2021-04-23T07:05:00Z</dcterms:created>
  <dcterms:modified xsi:type="dcterms:W3CDTF">2024-04-19T10:30:00Z</dcterms:modified>
</cp:coreProperties>
</file>